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D53" w:rsidRPr="00810371" w:rsidRDefault="007D6D53" w:rsidP="00A228A6">
      <w:pPr>
        <w:jc w:val="right"/>
        <w:rPr>
          <w:sz w:val="24"/>
          <w:szCs w:val="24"/>
        </w:rPr>
      </w:pPr>
      <w:bookmarkStart w:id="0" w:name="_GoBack"/>
      <w:r w:rsidRPr="00810371">
        <w:rPr>
          <w:sz w:val="24"/>
          <w:szCs w:val="24"/>
        </w:rPr>
        <w:t>Приложение №</w:t>
      </w:r>
      <w:r w:rsidR="00285C4E">
        <w:rPr>
          <w:sz w:val="24"/>
          <w:szCs w:val="24"/>
        </w:rPr>
        <w:t>17</w:t>
      </w:r>
    </w:p>
    <w:p w:rsidR="007D6D53" w:rsidRDefault="00C86BF4" w:rsidP="00A228A6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к </w:t>
      </w:r>
      <w:r w:rsidR="007D6D53" w:rsidRPr="00810371">
        <w:rPr>
          <w:sz w:val="24"/>
          <w:szCs w:val="24"/>
        </w:rPr>
        <w:t>Соглашению</w:t>
      </w:r>
      <w:r w:rsidR="007D6D53">
        <w:rPr>
          <w:sz w:val="24"/>
          <w:szCs w:val="24"/>
        </w:rPr>
        <w:t xml:space="preserve"> </w:t>
      </w:r>
      <w:proofErr w:type="gramStart"/>
      <w:r w:rsidR="007D6D53">
        <w:rPr>
          <w:sz w:val="24"/>
          <w:szCs w:val="24"/>
        </w:rPr>
        <w:t>от</w:t>
      </w:r>
      <w:proofErr w:type="gramEnd"/>
      <w:r w:rsidR="007D6D53">
        <w:rPr>
          <w:sz w:val="24"/>
          <w:szCs w:val="24"/>
        </w:rPr>
        <w:t xml:space="preserve"> «__»</w:t>
      </w:r>
      <w:r w:rsidR="007D6D53" w:rsidRPr="00810371">
        <w:rPr>
          <w:sz w:val="24"/>
          <w:szCs w:val="24"/>
        </w:rPr>
        <w:t xml:space="preserve"> </w:t>
      </w:r>
      <w:r w:rsidR="007D6D53">
        <w:rPr>
          <w:sz w:val="24"/>
          <w:szCs w:val="24"/>
        </w:rPr>
        <w:t>__________</w:t>
      </w:r>
      <w:r w:rsidR="007D6D53" w:rsidRPr="00810371">
        <w:rPr>
          <w:sz w:val="24"/>
          <w:szCs w:val="24"/>
        </w:rPr>
        <w:t xml:space="preserve">№ </w:t>
      </w:r>
      <w:r w:rsidR="007D6D53">
        <w:rPr>
          <w:sz w:val="24"/>
          <w:szCs w:val="24"/>
        </w:rPr>
        <w:t>__</w:t>
      </w:r>
    </w:p>
    <w:bookmarkEnd w:id="0"/>
    <w:p w:rsidR="007D6D53" w:rsidRDefault="007D6D53" w:rsidP="007D6D53">
      <w:pPr>
        <w:spacing w:line="240" w:lineRule="exact"/>
        <w:jc w:val="center"/>
        <w:rPr>
          <w:sz w:val="24"/>
          <w:szCs w:val="24"/>
        </w:rPr>
      </w:pPr>
    </w:p>
    <w:p w:rsidR="00A4024C" w:rsidRDefault="007D6D53" w:rsidP="007B4167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1604DA">
        <w:rPr>
          <w:b/>
          <w:sz w:val="26"/>
          <w:szCs w:val="26"/>
        </w:rPr>
        <w:t xml:space="preserve">иной </w:t>
      </w:r>
      <w:r w:rsidRPr="00833281">
        <w:rPr>
          <w:b/>
          <w:sz w:val="26"/>
          <w:szCs w:val="26"/>
        </w:rPr>
        <w:t>услуг</w:t>
      </w:r>
      <w:r>
        <w:rPr>
          <w:b/>
          <w:sz w:val="26"/>
          <w:szCs w:val="26"/>
        </w:rPr>
        <w:t>и</w:t>
      </w:r>
      <w:r w:rsidRPr="00833281">
        <w:rPr>
          <w:b/>
          <w:sz w:val="26"/>
          <w:szCs w:val="26"/>
        </w:rPr>
        <w:t xml:space="preserve"> </w:t>
      </w:r>
      <w:r w:rsidR="00A4024C" w:rsidRPr="00A4024C">
        <w:rPr>
          <w:b/>
          <w:sz w:val="26"/>
          <w:szCs w:val="26"/>
        </w:rPr>
        <w:t xml:space="preserve"> приём уведомления о выбранном земельном участке, в отношении которого применяется налоговый вычет по земельному налогу)</w:t>
      </w:r>
      <w:r w:rsidR="007B4167">
        <w:rPr>
          <w:b/>
          <w:sz w:val="26"/>
          <w:szCs w:val="26"/>
        </w:rPr>
        <w:t>» (</w:t>
      </w:r>
      <w:r w:rsidR="00A4024C">
        <w:rPr>
          <w:b/>
          <w:sz w:val="26"/>
          <w:szCs w:val="26"/>
        </w:rPr>
        <w:t>п.</w:t>
      </w:r>
      <w:r w:rsidR="00423608">
        <w:rPr>
          <w:b/>
          <w:sz w:val="26"/>
          <w:szCs w:val="26"/>
        </w:rPr>
        <w:t>5 Перечня 2</w:t>
      </w:r>
      <w:r w:rsidR="00A4024C">
        <w:rPr>
          <w:b/>
          <w:sz w:val="26"/>
          <w:szCs w:val="26"/>
        </w:rPr>
        <w:t xml:space="preserve"> Приложения №1)</w:t>
      </w:r>
    </w:p>
    <w:p w:rsidR="00A4024C" w:rsidRDefault="00A4024C" w:rsidP="00A4024C">
      <w:pPr>
        <w:spacing w:line="240" w:lineRule="exact"/>
        <w:ind w:firstLine="709"/>
        <w:rPr>
          <w:b/>
          <w:sz w:val="26"/>
          <w:szCs w:val="26"/>
        </w:rPr>
      </w:pPr>
    </w:p>
    <w:p w:rsidR="007D6D53" w:rsidRDefault="007D6D53" w:rsidP="00A4024C">
      <w:pPr>
        <w:spacing w:line="240" w:lineRule="exact"/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7D6D53" w:rsidRDefault="007D6D53" w:rsidP="00A4024C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4024C" w:rsidRPr="00921A8B">
        <w:rPr>
          <w:sz w:val="26"/>
          <w:szCs w:val="26"/>
        </w:rPr>
        <w:t xml:space="preserve"> </w:t>
      </w:r>
      <w:r w:rsidRPr="00921A8B">
        <w:rPr>
          <w:sz w:val="26"/>
          <w:szCs w:val="26"/>
        </w:rPr>
        <w:t>физические</w:t>
      </w:r>
      <w:r w:rsidR="00A4024C">
        <w:rPr>
          <w:sz w:val="26"/>
          <w:szCs w:val="26"/>
        </w:rPr>
        <w:t xml:space="preserve"> лица</w:t>
      </w:r>
      <w:r w:rsidR="00343AC6">
        <w:rPr>
          <w:sz w:val="26"/>
          <w:szCs w:val="26"/>
        </w:rPr>
        <w:t xml:space="preserve">: </w:t>
      </w:r>
      <w:r w:rsidR="00343AC6" w:rsidRPr="00343AC6">
        <w:rPr>
          <w:sz w:val="26"/>
          <w:szCs w:val="26"/>
        </w:rPr>
        <w:t>граждане Российской Федерации, иностранные</w:t>
      </w:r>
      <w:r w:rsidR="002437C5">
        <w:rPr>
          <w:sz w:val="26"/>
          <w:szCs w:val="26"/>
        </w:rPr>
        <w:t xml:space="preserve"> граждане, лица без гражданства </w:t>
      </w:r>
      <w:r w:rsidR="002437C5" w:rsidRPr="002437C5">
        <w:rPr>
          <w:sz w:val="26"/>
          <w:szCs w:val="26"/>
        </w:rPr>
        <w:t>независимо от регистрации на территории Республики Карелия.</w:t>
      </w:r>
    </w:p>
    <w:p w:rsidR="00A4024C" w:rsidRDefault="00A4024C" w:rsidP="00A4024C">
      <w:pPr>
        <w:spacing w:line="240" w:lineRule="exact"/>
        <w:ind w:firstLine="709"/>
        <w:jc w:val="both"/>
        <w:rPr>
          <w:sz w:val="26"/>
          <w:szCs w:val="26"/>
        </w:rPr>
      </w:pPr>
    </w:p>
    <w:p w:rsidR="007D6D53" w:rsidRPr="00B91192" w:rsidRDefault="007D6D53" w:rsidP="008F6583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604A57" w:rsidRDefault="007D6D53" w:rsidP="008F6583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A4024C">
        <w:rPr>
          <w:sz w:val="26"/>
          <w:szCs w:val="26"/>
        </w:rPr>
        <w:t xml:space="preserve"> </w:t>
      </w:r>
      <w:r>
        <w:rPr>
          <w:sz w:val="26"/>
          <w:szCs w:val="26"/>
        </w:rPr>
        <w:t>уведомление о выбранном земельном участке, в отношении которого применяется налоговый вычет по земельному налогу, форма по КНД 1150038</w:t>
      </w:r>
      <w:r w:rsidR="00A4024C">
        <w:rPr>
          <w:rStyle w:val="a6"/>
          <w:sz w:val="26"/>
          <w:szCs w:val="26"/>
        </w:rPr>
        <w:footnoteReference w:id="1"/>
      </w:r>
      <w:r w:rsidR="00680E00">
        <w:rPr>
          <w:sz w:val="26"/>
          <w:szCs w:val="26"/>
        </w:rPr>
        <w:t xml:space="preserve"> </w:t>
      </w:r>
      <w:r w:rsidR="00C86BF4">
        <w:rPr>
          <w:sz w:val="26"/>
          <w:szCs w:val="26"/>
        </w:rPr>
        <w:t>«</w:t>
      </w:r>
      <w:r w:rsidR="00604A57">
        <w:rPr>
          <w:sz w:val="26"/>
          <w:szCs w:val="26"/>
        </w:rPr>
        <w:t xml:space="preserve">Уведомление о выборе </w:t>
      </w:r>
      <w:proofErr w:type="gramStart"/>
      <w:r w:rsidR="00604A57">
        <w:rPr>
          <w:sz w:val="26"/>
          <w:szCs w:val="26"/>
        </w:rPr>
        <w:t>участка</w:t>
      </w:r>
      <w:proofErr w:type="gramEnd"/>
      <w:r w:rsidR="001212EB">
        <w:rPr>
          <w:sz w:val="26"/>
          <w:szCs w:val="26"/>
        </w:rPr>
        <w:t xml:space="preserve"> в отношении</w:t>
      </w:r>
      <w:r w:rsidR="005A7EC7">
        <w:rPr>
          <w:sz w:val="26"/>
          <w:szCs w:val="26"/>
        </w:rPr>
        <w:t xml:space="preserve"> которо</w:t>
      </w:r>
      <w:r w:rsidR="001212EB">
        <w:rPr>
          <w:sz w:val="26"/>
          <w:szCs w:val="26"/>
        </w:rPr>
        <w:t>го</w:t>
      </w:r>
      <w:r w:rsidR="005A7EC7">
        <w:rPr>
          <w:sz w:val="26"/>
          <w:szCs w:val="26"/>
        </w:rPr>
        <w:t xml:space="preserve"> будет предоставлен налоговый </w:t>
      </w:r>
      <w:r w:rsidR="008F6583">
        <w:rPr>
          <w:sz w:val="26"/>
          <w:szCs w:val="26"/>
        </w:rPr>
        <w:t>вычет</w:t>
      </w:r>
      <w:r w:rsidR="00C86BF4">
        <w:rPr>
          <w:sz w:val="26"/>
          <w:szCs w:val="26"/>
        </w:rPr>
        <w:t xml:space="preserve"> по земельному налогу» </w:t>
      </w:r>
      <w:r w:rsidR="008F6583">
        <w:rPr>
          <w:sz w:val="26"/>
          <w:szCs w:val="26"/>
        </w:rPr>
        <w:t xml:space="preserve"> представляется</w:t>
      </w:r>
      <w:r w:rsidR="00604A57">
        <w:rPr>
          <w:sz w:val="26"/>
          <w:szCs w:val="26"/>
        </w:rPr>
        <w:t xml:space="preserve"> в случае наличия у заявителя </w:t>
      </w:r>
      <w:r w:rsidR="008F6583">
        <w:rPr>
          <w:sz w:val="26"/>
          <w:szCs w:val="26"/>
        </w:rPr>
        <w:t>более одного</w:t>
      </w:r>
      <w:r w:rsidR="00604A57">
        <w:rPr>
          <w:sz w:val="26"/>
          <w:szCs w:val="26"/>
        </w:rPr>
        <w:t xml:space="preserve"> земельного участка</w:t>
      </w:r>
      <w:r w:rsidR="005A7EC7">
        <w:rPr>
          <w:sz w:val="26"/>
          <w:szCs w:val="26"/>
        </w:rPr>
        <w:t xml:space="preserve">, </w:t>
      </w:r>
      <w:r w:rsidR="001212EB">
        <w:rPr>
          <w:sz w:val="26"/>
          <w:szCs w:val="26"/>
        </w:rPr>
        <w:t>при наличии</w:t>
      </w:r>
      <w:r w:rsidR="005A7EC7">
        <w:rPr>
          <w:sz w:val="26"/>
          <w:szCs w:val="26"/>
        </w:rPr>
        <w:t xml:space="preserve"> прав</w:t>
      </w:r>
      <w:r w:rsidR="001212EB">
        <w:rPr>
          <w:sz w:val="26"/>
          <w:szCs w:val="26"/>
        </w:rPr>
        <w:t>а на льготу, предусмотренного нормативными правовыми актами;</w:t>
      </w:r>
    </w:p>
    <w:p w:rsidR="00A4024C" w:rsidRPr="00A4024C" w:rsidRDefault="00A4024C" w:rsidP="00A4024C">
      <w:pPr>
        <w:spacing w:line="240" w:lineRule="exact"/>
        <w:ind w:firstLine="709"/>
        <w:jc w:val="both"/>
        <w:rPr>
          <w:sz w:val="26"/>
          <w:szCs w:val="26"/>
        </w:rPr>
      </w:pPr>
      <w:r w:rsidRPr="00A4024C">
        <w:rPr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A4024C" w:rsidRDefault="00A4024C" w:rsidP="00A4024C">
      <w:pPr>
        <w:spacing w:line="240" w:lineRule="exact"/>
        <w:ind w:firstLine="709"/>
        <w:jc w:val="both"/>
        <w:rPr>
          <w:sz w:val="26"/>
          <w:szCs w:val="26"/>
        </w:rPr>
      </w:pPr>
      <w:r w:rsidRPr="00A4024C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(попечители))</w:t>
      </w:r>
      <w:r w:rsidR="001212EB">
        <w:rPr>
          <w:sz w:val="26"/>
          <w:szCs w:val="26"/>
        </w:rPr>
        <w:t>;</w:t>
      </w:r>
    </w:p>
    <w:p w:rsidR="007D6D53" w:rsidRDefault="006E043D" w:rsidP="00A4024C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D6D53" w:rsidRDefault="007D6D53" w:rsidP="00A4024C">
      <w:pPr>
        <w:spacing w:line="240" w:lineRule="exact"/>
        <w:jc w:val="both"/>
        <w:rPr>
          <w:sz w:val="26"/>
          <w:szCs w:val="26"/>
        </w:rPr>
      </w:pPr>
    </w:p>
    <w:p w:rsidR="00A4024C" w:rsidRPr="00A4024C" w:rsidRDefault="00A4024C" w:rsidP="00A4024C">
      <w:pPr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024C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A4024C" w:rsidRPr="00A4024C" w:rsidRDefault="00A4024C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A4024C">
        <w:rPr>
          <w:rFonts w:eastAsiaTheme="minorHAnsi"/>
          <w:b/>
          <w:sz w:val="26"/>
          <w:szCs w:val="26"/>
          <w:lang w:eastAsia="en-US"/>
        </w:rPr>
        <w:t>4. Действия сотрудника МФЦ:</w:t>
      </w:r>
    </w:p>
    <w:p w:rsidR="00A4024C" w:rsidRPr="00A4024C" w:rsidRDefault="006E043D" w:rsidP="00A4024C">
      <w:pPr>
        <w:autoSpaceDE/>
        <w:autoSpaceDN/>
        <w:spacing w:line="24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56525">
        <w:rPr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056525">
        <w:rPr>
          <w:sz w:val="26"/>
          <w:szCs w:val="26"/>
        </w:rPr>
        <w:t>по</w:t>
      </w:r>
      <w:proofErr w:type="gramEnd"/>
      <w:r w:rsidRPr="00056525">
        <w:rPr>
          <w:sz w:val="26"/>
          <w:szCs w:val="26"/>
        </w:rPr>
        <w:t xml:space="preserve"> </w:t>
      </w:r>
      <w:proofErr w:type="gramStart"/>
      <w:r w:rsidRPr="00056525">
        <w:rPr>
          <w:sz w:val="26"/>
          <w:szCs w:val="26"/>
        </w:rPr>
        <w:t>наступлении</w:t>
      </w:r>
      <w:proofErr w:type="gramEnd"/>
      <w:r w:rsidRPr="00056525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056525">
        <w:rPr>
          <w:sz w:val="26"/>
          <w:szCs w:val="26"/>
        </w:rPr>
        <w:t>необращения</w:t>
      </w:r>
      <w:proofErr w:type="spellEnd"/>
      <w:r w:rsidRPr="00056525">
        <w:rPr>
          <w:sz w:val="26"/>
          <w:szCs w:val="26"/>
        </w:rPr>
        <w:t xml:space="preserve"> в установленный срок за заменой паспорта;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1604DA">
        <w:rPr>
          <w:sz w:val="26"/>
          <w:szCs w:val="26"/>
        </w:rPr>
        <w:t xml:space="preserve">иной </w:t>
      </w:r>
      <w:r w:rsidRPr="00056525">
        <w:rPr>
          <w:sz w:val="26"/>
          <w:szCs w:val="26"/>
        </w:rPr>
        <w:t>услуги, с лицом, изображенным в документе, удостоверяющем личность;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 xml:space="preserve">4.2. проверяет </w:t>
      </w:r>
      <w:r>
        <w:rPr>
          <w:sz w:val="26"/>
          <w:szCs w:val="26"/>
        </w:rPr>
        <w:t>уведомление</w:t>
      </w:r>
      <w:r w:rsidRPr="00056525">
        <w:rPr>
          <w:sz w:val="26"/>
          <w:szCs w:val="26"/>
        </w:rPr>
        <w:t xml:space="preserve"> и пакет документов на предмет: 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 xml:space="preserve">- правильности оформления </w:t>
      </w:r>
      <w:r>
        <w:rPr>
          <w:sz w:val="26"/>
          <w:szCs w:val="26"/>
        </w:rPr>
        <w:t>уведомлен</w:t>
      </w:r>
      <w:r w:rsidRPr="00056525">
        <w:rPr>
          <w:sz w:val="26"/>
          <w:szCs w:val="26"/>
        </w:rPr>
        <w:t>ия и соответствие изложенных в нем сведений документу, удостоверяющему личность гражданина,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 xml:space="preserve">- представление </w:t>
      </w:r>
      <w:r>
        <w:rPr>
          <w:sz w:val="26"/>
          <w:szCs w:val="26"/>
        </w:rPr>
        <w:t>уведомле</w:t>
      </w:r>
      <w:r w:rsidRPr="00056525">
        <w:rPr>
          <w:sz w:val="26"/>
          <w:szCs w:val="26"/>
        </w:rPr>
        <w:t>ния и приложений к нему в читаемом виде,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 xml:space="preserve">- представление приложений к </w:t>
      </w:r>
      <w:r>
        <w:rPr>
          <w:sz w:val="26"/>
          <w:szCs w:val="26"/>
        </w:rPr>
        <w:t>уведомле</w:t>
      </w:r>
      <w:r w:rsidRPr="00056525">
        <w:rPr>
          <w:sz w:val="26"/>
          <w:szCs w:val="26"/>
        </w:rPr>
        <w:t xml:space="preserve">нию, не противоречащих данным, указанным в </w:t>
      </w:r>
      <w:r>
        <w:rPr>
          <w:sz w:val="26"/>
          <w:szCs w:val="26"/>
        </w:rPr>
        <w:t>уведомле</w:t>
      </w:r>
      <w:r w:rsidRPr="00056525">
        <w:rPr>
          <w:sz w:val="26"/>
          <w:szCs w:val="26"/>
        </w:rPr>
        <w:t>нии.</w:t>
      </w:r>
    </w:p>
    <w:p w:rsidR="006E043D" w:rsidRPr="00056525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056525">
        <w:rPr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E043D" w:rsidRPr="00E4508C" w:rsidRDefault="006E043D" w:rsidP="006E043D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3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 </w:t>
      </w:r>
      <w:r w:rsidR="001604DA">
        <w:rPr>
          <w:rFonts w:ascii="Times New Roman" w:hAnsi="Times New Roman"/>
          <w:sz w:val="26"/>
          <w:szCs w:val="26"/>
          <w:u w:val="single"/>
        </w:rPr>
        <w:t xml:space="preserve">иной </w:t>
      </w:r>
      <w:r w:rsidRPr="002B3D80">
        <w:rPr>
          <w:rFonts w:ascii="Times New Roman" w:hAnsi="Times New Roman"/>
          <w:sz w:val="26"/>
          <w:szCs w:val="26"/>
          <w:u w:val="single"/>
        </w:rPr>
        <w:t>услуги</w:t>
      </w:r>
      <w:r>
        <w:rPr>
          <w:rFonts w:ascii="Times New Roman" w:hAnsi="Times New Roman"/>
          <w:sz w:val="26"/>
          <w:szCs w:val="26"/>
        </w:rPr>
        <w:t>:</w:t>
      </w:r>
    </w:p>
    <w:p w:rsidR="006E043D" w:rsidRPr="00E4508C" w:rsidRDefault="006E043D" w:rsidP="006E043D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лично (в налоговом органе</w:t>
      </w:r>
      <w:r w:rsidRPr="00E4508C">
        <w:t xml:space="preserve"> </w:t>
      </w:r>
      <w:r>
        <w:rPr>
          <w:rFonts w:ascii="Times New Roman" w:hAnsi="Times New Roman"/>
          <w:sz w:val="26"/>
          <w:szCs w:val="26"/>
        </w:rPr>
        <w:t xml:space="preserve">по месту постановки на учет или </w:t>
      </w:r>
      <w:r w:rsidRPr="00E4508C">
        <w:rPr>
          <w:rFonts w:ascii="Times New Roman" w:hAnsi="Times New Roman"/>
          <w:sz w:val="26"/>
          <w:szCs w:val="26"/>
        </w:rPr>
        <w:t>в МФЦ);</w:t>
      </w:r>
    </w:p>
    <w:p w:rsidR="006E043D" w:rsidRPr="00E4508C" w:rsidRDefault="006E043D" w:rsidP="006E043D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6E043D" w:rsidRPr="00E4508C" w:rsidRDefault="006E043D" w:rsidP="006E043D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lastRenderedPageBreak/>
        <w:t>4.</w:t>
      </w:r>
      <w:r>
        <w:rPr>
          <w:rFonts w:ascii="Times New Roman" w:hAnsi="Times New Roman"/>
          <w:sz w:val="26"/>
          <w:szCs w:val="26"/>
        </w:rPr>
        <w:t>4</w:t>
      </w:r>
      <w:r w:rsidRPr="00E4508C">
        <w:rPr>
          <w:rFonts w:ascii="Times New Roman" w:hAnsi="Times New Roman"/>
          <w:sz w:val="26"/>
          <w:szCs w:val="26"/>
        </w:rPr>
        <w:t xml:space="preserve">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уведомления</w:t>
      </w:r>
      <w:r w:rsidRPr="00E4508C">
        <w:rPr>
          <w:rFonts w:ascii="Times New Roman" w:hAnsi="Times New Roman"/>
          <w:sz w:val="26"/>
          <w:szCs w:val="26"/>
        </w:rPr>
        <w:t>, с указанием</w:t>
      </w:r>
      <w:r w:rsidRPr="00E4508C">
        <w:t xml:space="preserve"> </w:t>
      </w:r>
      <w:r w:rsidRPr="00E4508C">
        <w:rPr>
          <w:rFonts w:ascii="Times New Roman" w:hAnsi="Times New Roman"/>
          <w:sz w:val="26"/>
          <w:szCs w:val="26"/>
        </w:rPr>
        <w:t>срока, способа и места предоставления</w:t>
      </w:r>
      <w:r w:rsidR="001604DA">
        <w:rPr>
          <w:rFonts w:ascii="Times New Roman" w:hAnsi="Times New Roman"/>
          <w:sz w:val="26"/>
          <w:szCs w:val="26"/>
        </w:rPr>
        <w:t xml:space="preserve"> иной</w:t>
      </w:r>
      <w:r w:rsidRPr="00E4508C">
        <w:rPr>
          <w:rFonts w:ascii="Times New Roman" w:hAnsi="Times New Roman"/>
          <w:sz w:val="26"/>
          <w:szCs w:val="26"/>
        </w:rPr>
        <w:t xml:space="preserve"> услуги.</w:t>
      </w:r>
    </w:p>
    <w:p w:rsidR="006E043D" w:rsidRDefault="006E043D" w:rsidP="006E043D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56525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5</w:t>
      </w:r>
      <w:r w:rsidRPr="00056525">
        <w:rPr>
          <w:rFonts w:ascii="Times New Roman" w:hAnsi="Times New Roman"/>
          <w:sz w:val="26"/>
          <w:szCs w:val="26"/>
        </w:rPr>
        <w:t>. Документы, принятые на бумажных носителях, направля</w:t>
      </w:r>
      <w:r>
        <w:rPr>
          <w:rFonts w:ascii="Times New Roman" w:hAnsi="Times New Roman"/>
          <w:sz w:val="26"/>
          <w:szCs w:val="26"/>
        </w:rPr>
        <w:t>ет</w:t>
      </w:r>
      <w:r w:rsidRPr="00056525">
        <w:rPr>
          <w:rFonts w:ascii="Times New Roman" w:hAnsi="Times New Roman"/>
          <w:sz w:val="26"/>
          <w:szCs w:val="26"/>
        </w:rPr>
        <w:t xml:space="preserve"> в налоговые органы в соответствии </w:t>
      </w:r>
      <w:r w:rsidRPr="002B3D80">
        <w:rPr>
          <w:rFonts w:ascii="Times New Roman" w:hAnsi="Times New Roman"/>
          <w:sz w:val="26"/>
          <w:szCs w:val="26"/>
        </w:rPr>
        <w:t>с Приложением № 4 к</w:t>
      </w:r>
      <w:r w:rsidRPr="00056525">
        <w:rPr>
          <w:rFonts w:ascii="Times New Roman" w:hAnsi="Times New Roman"/>
          <w:sz w:val="26"/>
          <w:szCs w:val="26"/>
        </w:rPr>
        <w:t xml:space="preserve"> настоящему 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6E043D" w:rsidRDefault="006E043D" w:rsidP="006E043D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</w:p>
    <w:p w:rsidR="006E043D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</w:p>
    <w:p w:rsidR="006E043D" w:rsidRPr="002B3D80" w:rsidRDefault="006E043D" w:rsidP="006E043D">
      <w:pPr>
        <w:spacing w:line="240" w:lineRule="exact"/>
        <w:ind w:firstLine="708"/>
        <w:jc w:val="both"/>
        <w:rPr>
          <w:b/>
          <w:sz w:val="26"/>
          <w:szCs w:val="26"/>
        </w:rPr>
      </w:pPr>
      <w:r w:rsidRPr="002B3D80">
        <w:rPr>
          <w:b/>
          <w:sz w:val="26"/>
          <w:szCs w:val="26"/>
        </w:rPr>
        <w:t xml:space="preserve"> 5. Способ  получения  услуги.</w:t>
      </w:r>
    </w:p>
    <w:p w:rsidR="006E043D" w:rsidRDefault="0025369B" w:rsidP="006E043D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5.1</w:t>
      </w:r>
      <w:r w:rsidR="006E043D" w:rsidRPr="00C810FC">
        <w:rPr>
          <w:sz w:val="26"/>
          <w:szCs w:val="26"/>
        </w:rPr>
        <w:t xml:space="preserve">. </w:t>
      </w:r>
      <w:r w:rsidR="006E043D">
        <w:rPr>
          <w:sz w:val="26"/>
          <w:szCs w:val="26"/>
        </w:rPr>
        <w:t>при обращении заявителя за результатом</w:t>
      </w:r>
      <w:r w:rsidR="001604DA">
        <w:rPr>
          <w:sz w:val="26"/>
          <w:szCs w:val="26"/>
        </w:rPr>
        <w:t xml:space="preserve"> иной</w:t>
      </w:r>
      <w:r w:rsidR="006E043D">
        <w:rPr>
          <w:sz w:val="26"/>
          <w:szCs w:val="26"/>
        </w:rPr>
        <w:t xml:space="preserve"> услуги в МФЦ, сотрудник МФЦ:</w:t>
      </w:r>
    </w:p>
    <w:p w:rsidR="006E043D" w:rsidRPr="0058416F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 xml:space="preserve"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58416F">
        <w:rPr>
          <w:sz w:val="26"/>
          <w:szCs w:val="26"/>
        </w:rPr>
        <w:t>по</w:t>
      </w:r>
      <w:proofErr w:type="gramEnd"/>
      <w:r w:rsidRPr="0058416F">
        <w:rPr>
          <w:sz w:val="26"/>
          <w:szCs w:val="26"/>
        </w:rPr>
        <w:t xml:space="preserve"> </w:t>
      </w:r>
      <w:proofErr w:type="gramStart"/>
      <w:r w:rsidRPr="0058416F">
        <w:rPr>
          <w:sz w:val="26"/>
          <w:szCs w:val="26"/>
        </w:rPr>
        <w:t>наступлении</w:t>
      </w:r>
      <w:proofErr w:type="gramEnd"/>
      <w:r w:rsidRPr="0058416F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58416F">
        <w:rPr>
          <w:sz w:val="26"/>
          <w:szCs w:val="26"/>
        </w:rPr>
        <w:t>необращения</w:t>
      </w:r>
      <w:proofErr w:type="spellEnd"/>
      <w:r w:rsidRPr="0058416F">
        <w:rPr>
          <w:sz w:val="26"/>
          <w:szCs w:val="26"/>
        </w:rPr>
        <w:t xml:space="preserve"> в установленный срок за заменой паспорта;</w:t>
      </w:r>
    </w:p>
    <w:p w:rsidR="006E043D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>- проверяет тождественность личности гражданина, обратившегося за предоставлением услуги, с лицом, изображенным в документе, удостоверяющем личность;</w:t>
      </w:r>
    </w:p>
    <w:p w:rsidR="006E043D" w:rsidRDefault="006E043D" w:rsidP="006E043D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Pr="004F5021">
        <w:rPr>
          <w:sz w:val="26"/>
          <w:szCs w:val="26"/>
        </w:rPr>
        <w:t xml:space="preserve">  </w:t>
      </w:r>
      <w:r w:rsidRPr="00185FEA">
        <w:rPr>
          <w:sz w:val="26"/>
          <w:szCs w:val="26"/>
        </w:rPr>
        <w:t>письмо о  предос</w:t>
      </w:r>
      <w:r>
        <w:rPr>
          <w:sz w:val="26"/>
          <w:szCs w:val="26"/>
        </w:rPr>
        <w:t xml:space="preserve">тавлении (отказе в предоставлении) </w:t>
      </w:r>
      <w:r w:rsidR="001604DA">
        <w:rPr>
          <w:sz w:val="26"/>
          <w:szCs w:val="26"/>
        </w:rPr>
        <w:t xml:space="preserve">иной </w:t>
      </w:r>
      <w:r>
        <w:rPr>
          <w:sz w:val="26"/>
          <w:szCs w:val="26"/>
        </w:rPr>
        <w:t>услуги.</w:t>
      </w:r>
    </w:p>
    <w:p w:rsidR="006E043D" w:rsidRDefault="0025369B" w:rsidP="006E043D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E043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6E043D">
        <w:rPr>
          <w:sz w:val="26"/>
          <w:szCs w:val="26"/>
        </w:rPr>
        <w:t xml:space="preserve">. </w:t>
      </w:r>
      <w:r w:rsidR="006E043D"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E043D" w:rsidRPr="00676C77" w:rsidRDefault="0025369B" w:rsidP="006E043D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6E043D" w:rsidRPr="00676C77">
        <w:rPr>
          <w:b/>
          <w:sz w:val="26"/>
          <w:szCs w:val="26"/>
        </w:rPr>
        <w:t xml:space="preserve">. Срок предоставления </w:t>
      </w:r>
      <w:r w:rsidR="001604DA">
        <w:rPr>
          <w:b/>
          <w:sz w:val="26"/>
          <w:szCs w:val="26"/>
        </w:rPr>
        <w:t xml:space="preserve">иной </w:t>
      </w:r>
      <w:r w:rsidR="006E043D" w:rsidRPr="00676C77">
        <w:rPr>
          <w:b/>
          <w:sz w:val="26"/>
          <w:szCs w:val="26"/>
        </w:rPr>
        <w:t>услуги</w:t>
      </w:r>
    </w:p>
    <w:p w:rsidR="006E043D" w:rsidRPr="00676C77" w:rsidRDefault="0025369B" w:rsidP="006E043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E043D" w:rsidRPr="00676C77">
        <w:rPr>
          <w:sz w:val="26"/>
          <w:szCs w:val="26"/>
        </w:rPr>
        <w:t xml:space="preserve">.1. </w:t>
      </w:r>
      <w:r w:rsidR="006E043D">
        <w:rPr>
          <w:sz w:val="26"/>
          <w:szCs w:val="26"/>
        </w:rPr>
        <w:t>30</w:t>
      </w:r>
      <w:r w:rsidR="006E043D" w:rsidRPr="00676C77">
        <w:rPr>
          <w:sz w:val="26"/>
          <w:szCs w:val="26"/>
        </w:rPr>
        <w:t xml:space="preserve"> </w:t>
      </w:r>
      <w:r w:rsidR="006E043D">
        <w:rPr>
          <w:sz w:val="26"/>
          <w:szCs w:val="26"/>
        </w:rPr>
        <w:t xml:space="preserve">рабочих </w:t>
      </w:r>
      <w:r w:rsidR="006E043D" w:rsidRPr="00676C77">
        <w:rPr>
          <w:sz w:val="26"/>
          <w:szCs w:val="26"/>
        </w:rPr>
        <w:t xml:space="preserve"> дней</w:t>
      </w:r>
      <w:r w:rsidR="006E043D">
        <w:rPr>
          <w:sz w:val="26"/>
          <w:szCs w:val="26"/>
        </w:rPr>
        <w:t xml:space="preserve"> </w:t>
      </w:r>
    </w:p>
    <w:p w:rsidR="00A4024C" w:rsidRPr="00A4024C" w:rsidRDefault="00A4024C" w:rsidP="00A4024C">
      <w:pPr>
        <w:autoSpaceDE/>
        <w:autoSpaceDN/>
        <w:spacing w:line="240" w:lineRule="exact"/>
        <w:jc w:val="both"/>
        <w:rPr>
          <w:rFonts w:eastAsiaTheme="minorHAnsi"/>
          <w:sz w:val="26"/>
          <w:szCs w:val="26"/>
          <w:lang w:eastAsia="en-US"/>
        </w:rPr>
      </w:pPr>
    </w:p>
    <w:p w:rsidR="00DB2238" w:rsidRPr="008F6583" w:rsidRDefault="00DB2238" w:rsidP="00A4024C">
      <w:pPr>
        <w:spacing w:line="240" w:lineRule="exact"/>
        <w:jc w:val="both"/>
        <w:rPr>
          <w:sz w:val="26"/>
          <w:szCs w:val="26"/>
        </w:rPr>
      </w:pPr>
    </w:p>
    <w:sectPr w:rsidR="00DB2238" w:rsidRPr="008F6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783" w:rsidRDefault="00755783" w:rsidP="00A4024C">
      <w:r>
        <w:separator/>
      </w:r>
    </w:p>
  </w:endnote>
  <w:endnote w:type="continuationSeparator" w:id="0">
    <w:p w:rsidR="00755783" w:rsidRDefault="00755783" w:rsidP="00A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783" w:rsidRDefault="00755783" w:rsidP="00A4024C">
      <w:r>
        <w:separator/>
      </w:r>
    </w:p>
  </w:footnote>
  <w:footnote w:type="continuationSeparator" w:id="0">
    <w:p w:rsidR="00755783" w:rsidRDefault="00755783" w:rsidP="00A4024C">
      <w:r>
        <w:continuationSeparator/>
      </w:r>
    </w:p>
  </w:footnote>
  <w:footnote w:id="1">
    <w:p w:rsidR="00A4024C" w:rsidRPr="00A4024C" w:rsidRDefault="00A4024C" w:rsidP="00A4024C">
      <w:pPr>
        <w:pStyle w:val="a4"/>
        <w:rPr>
          <w:rFonts w:asciiTheme="minorHAnsi" w:eastAsiaTheme="minorHAnsi" w:hAnsiTheme="minorHAnsi" w:cstheme="minorBidi"/>
          <w:lang w:eastAsia="en-US"/>
        </w:rPr>
      </w:pPr>
      <w:r>
        <w:rPr>
          <w:rStyle w:val="a6"/>
        </w:rPr>
        <w:footnoteRef/>
      </w:r>
      <w:r>
        <w:t xml:space="preserve"> </w:t>
      </w:r>
      <w:r w:rsidRPr="00A4024C">
        <w:rPr>
          <w:rFonts w:eastAsiaTheme="minorHAnsi" w:cstheme="minorBidi"/>
          <w:lang w:eastAsia="en-US"/>
        </w:rPr>
        <w:t>Форма заявления и образец заполнения прилагаются к настоящему Порядку – Приложения № 1</w:t>
      </w:r>
      <w:r w:rsidR="001604DA">
        <w:rPr>
          <w:rFonts w:eastAsiaTheme="minorHAnsi" w:cstheme="minorBidi"/>
          <w:lang w:eastAsia="en-US"/>
        </w:rPr>
        <w:t>7</w:t>
      </w:r>
      <w:r w:rsidRPr="00A4024C">
        <w:rPr>
          <w:rFonts w:eastAsiaTheme="minorHAnsi" w:cstheme="minorBidi"/>
          <w:lang w:eastAsia="en-US"/>
        </w:rPr>
        <w:t>.1, 1</w:t>
      </w:r>
      <w:r w:rsidR="001604DA">
        <w:rPr>
          <w:rFonts w:eastAsiaTheme="minorHAnsi" w:cstheme="minorBidi"/>
          <w:lang w:eastAsia="en-US"/>
        </w:rPr>
        <w:t>7</w:t>
      </w:r>
      <w:r w:rsidRPr="00A4024C">
        <w:rPr>
          <w:rFonts w:eastAsiaTheme="minorHAnsi" w:cstheme="minorBidi"/>
          <w:lang w:eastAsia="en-US"/>
        </w:rPr>
        <w:t>.2</w:t>
      </w:r>
    </w:p>
    <w:p w:rsidR="00A4024C" w:rsidRDefault="00A4024C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53"/>
    <w:rsid w:val="00004EAE"/>
    <w:rsid w:val="001212EB"/>
    <w:rsid w:val="001604DA"/>
    <w:rsid w:val="001712ED"/>
    <w:rsid w:val="002437C5"/>
    <w:rsid w:val="0025369B"/>
    <w:rsid w:val="00285C4E"/>
    <w:rsid w:val="002D1FF4"/>
    <w:rsid w:val="00343AC6"/>
    <w:rsid w:val="00423608"/>
    <w:rsid w:val="005A7EC7"/>
    <w:rsid w:val="00604A57"/>
    <w:rsid w:val="00680E00"/>
    <w:rsid w:val="006E043D"/>
    <w:rsid w:val="00755783"/>
    <w:rsid w:val="0078703D"/>
    <w:rsid w:val="007B4167"/>
    <w:rsid w:val="007C626B"/>
    <w:rsid w:val="007D6D53"/>
    <w:rsid w:val="008207A6"/>
    <w:rsid w:val="00854B8A"/>
    <w:rsid w:val="008F6583"/>
    <w:rsid w:val="009751C6"/>
    <w:rsid w:val="00A228A6"/>
    <w:rsid w:val="00A27D87"/>
    <w:rsid w:val="00A4024C"/>
    <w:rsid w:val="00A931CE"/>
    <w:rsid w:val="00AF667D"/>
    <w:rsid w:val="00B451F7"/>
    <w:rsid w:val="00B7064D"/>
    <w:rsid w:val="00BF04F1"/>
    <w:rsid w:val="00C86BF4"/>
    <w:rsid w:val="00D96A35"/>
    <w:rsid w:val="00DB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5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note text"/>
    <w:basedOn w:val="a"/>
    <w:link w:val="a5"/>
    <w:uiPriority w:val="99"/>
    <w:semiHidden/>
    <w:unhideWhenUsed/>
    <w:rsid w:val="00A4024C"/>
  </w:style>
  <w:style w:type="character" w:customStyle="1" w:styleId="a5">
    <w:name w:val="Текст сноски Знак"/>
    <w:basedOn w:val="a0"/>
    <w:link w:val="a4"/>
    <w:uiPriority w:val="99"/>
    <w:semiHidden/>
    <w:rsid w:val="00A4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02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5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note text"/>
    <w:basedOn w:val="a"/>
    <w:link w:val="a5"/>
    <w:uiPriority w:val="99"/>
    <w:semiHidden/>
    <w:unhideWhenUsed/>
    <w:rsid w:val="00A4024C"/>
  </w:style>
  <w:style w:type="character" w:customStyle="1" w:styleId="a5">
    <w:name w:val="Текст сноски Знак"/>
    <w:basedOn w:val="a0"/>
    <w:link w:val="a4"/>
    <w:uiPriority w:val="99"/>
    <w:semiHidden/>
    <w:rsid w:val="00A4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02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DA59E-7EB2-4ADD-9BF6-916B4441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6</cp:revision>
  <cp:lastPrinted>2019-03-24T09:20:00Z</cp:lastPrinted>
  <dcterms:created xsi:type="dcterms:W3CDTF">2021-06-17T09:21:00Z</dcterms:created>
  <dcterms:modified xsi:type="dcterms:W3CDTF">2021-08-18T10:09:00Z</dcterms:modified>
</cp:coreProperties>
</file>